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Analysis of the Barbaros Archetype in the TCG: Strategic Integration and Flowchart Optimization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and Defining the Barbaros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Archetype Identity: EARTH Beast-Warrior Focus and Level 8 Priority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"Barbaros" archetype, comprising key monsters such as </w:t>
      </w: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(KBB), </w:t>
      </w:r>
      <w:r w:rsidDel="00000000" w:rsidR="00000000" w:rsidRPr="00000000">
        <w:rPr>
          <w:rFonts w:ascii="Google Sans Text" w:cs="Google Sans Text" w:eastAsia="Google Sans Text" w:hAnsi="Google Sans Text"/>
          <w:i w:val="1"/>
          <w:color w:val="1b1c1d"/>
          <w:rtl w:val="0"/>
        </w:rPr>
        <w:t xml:space="preserve">Beast King Barbaros</w:t>
      </w:r>
      <w:r w:rsidDel="00000000" w:rsidR="00000000" w:rsidRPr="00000000">
        <w:rPr>
          <w:rFonts w:ascii="Google Sans Text" w:cs="Google Sans Text" w:eastAsia="Google Sans Text" w:hAnsi="Google Sans Text"/>
          <w:color w:val="1b1c1d"/>
          <w:rtl w:val="0"/>
        </w:rPr>
        <w:t xml:space="preserve"> (BKB), and the niche </w:t>
      </w:r>
      <w:r w:rsidDel="00000000" w:rsidR="00000000" w:rsidRPr="00000000">
        <w:rPr>
          <w:rFonts w:ascii="Google Sans Text" w:cs="Google Sans Text" w:eastAsia="Google Sans Text" w:hAnsi="Google Sans Text"/>
          <w:i w:val="1"/>
          <w:color w:val="1b1c1d"/>
          <w:rtl w:val="0"/>
        </w:rPr>
        <w:t xml:space="preserve">Beast Machine King Barbaros Ur</w:t>
      </w:r>
      <w:r w:rsidDel="00000000" w:rsidR="00000000" w:rsidRPr="00000000">
        <w:rPr>
          <w:rFonts w:ascii="Google Sans Text" w:cs="Google Sans Text" w:eastAsia="Google Sans Text" w:hAnsi="Google Sans Text"/>
          <w:color w:val="1b1c1d"/>
          <w:rtl w:val="0"/>
        </w:rPr>
        <w:t xml:space="preserve"> (BMKBU), is fundamentally defined as an </w:t>
      </w:r>
      <w:r w:rsidDel="00000000" w:rsidR="00000000" w:rsidRPr="00000000">
        <w:rPr>
          <w:rFonts w:ascii="Google Sans Text" w:cs="Google Sans Text" w:eastAsia="Google Sans Text" w:hAnsi="Google Sans Text"/>
          <w:b w:val="1"/>
          <w:color w:val="1b1c1d"/>
          <w:rtl w:val="0"/>
        </w:rPr>
        <w:t xml:space="preserve">EARTH Beast-Warrior Level 8 engine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shared Type (Beast-Warrior) and Attribute (EARTH) are not merely cosmetic; they dictate the archetype's entire consistency strategy. The archetype notably lacks dedicated internal Spell or Trap support for searching or protection.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Consequently, its success in the modern TCG is entirely reliant on leveraging generic and type-specific tools, such as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for Beast-Warrior access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for Level 8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contemporary strategy pivots entirely on the superior monster, </w:t>
      </w: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The primary objective of any viable Barbaros deck is the rapid generation of high-Level bodies to satisfy KBB's highly flexible Special Summon condition: Tributing monsters whose total Levels equal 8 or more.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prioritizes Turn 1 disruption and massive Turn 2 board clearing potential, centered around KBB’s powerful removal effect and high 3000 ATK.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Historical Context: From Legacy Stun to Modern Retrain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iteration, </w:t>
      </w:r>
      <w:r w:rsidDel="00000000" w:rsidR="00000000" w:rsidRPr="00000000">
        <w:rPr>
          <w:rFonts w:ascii="Google Sans Text" w:cs="Google Sans Text" w:eastAsia="Google Sans Text" w:hAnsi="Google Sans Text"/>
          <w:i w:val="1"/>
          <w:color w:val="1b1c1d"/>
          <w:rtl w:val="0"/>
        </w:rPr>
        <w:t xml:space="preserve">Beast King Barbaros</w:t>
      </w:r>
      <w:r w:rsidDel="00000000" w:rsidR="00000000" w:rsidRPr="00000000">
        <w:rPr>
          <w:rFonts w:ascii="Google Sans Text" w:cs="Google Sans Text" w:eastAsia="Google Sans Text" w:hAnsi="Google Sans Text"/>
          <w:color w:val="1b1c1d"/>
          <w:rtl w:val="0"/>
        </w:rPr>
        <w:t xml:space="preserve"> (BKB), is a legacy card requiring a resource-intensive 3-Tribute Summon to activate its board-wipe effect, which destroys all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Given the speed of current TCG formats, this method is too slow and costly to be competitive as a primary strategy.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the newer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established a critical dynamic that revitalized the entire group.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w:t>
      </w: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(KBB) in </w:t>
      </w:r>
      <w:r w:rsidDel="00000000" w:rsidR="00000000" w:rsidRPr="00000000">
        <w:rPr>
          <w:rFonts w:ascii="Google Sans Text" w:cs="Google Sans Text" w:eastAsia="Google Sans Text" w:hAnsi="Google Sans Text"/>
          <w:i w:val="1"/>
          <w:color w:val="1b1c1d"/>
          <w:rtl w:val="0"/>
        </w:rPr>
        <w:t xml:space="preserve">Eternity Code</w:t>
      </w:r>
      <w:r w:rsidDel="00000000" w:rsidR="00000000" w:rsidRPr="00000000">
        <w:rPr>
          <w:rFonts w:ascii="Google Sans Text" w:cs="Google Sans Text" w:eastAsia="Google Sans Text" w:hAnsi="Google Sans Text"/>
          <w:color w:val="1b1c1d"/>
          <w:rtl w:val="0"/>
        </w:rPr>
        <w:t xml:space="preserve"> provided the necessary paradigm shift. KBB offers repeatable, non-targeting destruction and a multi-attack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its disruption effect requires the player to banish a "Barbaros" monster from the Graveyard (GY) or face-up field as a cost.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cost mechanism strategically inverts the viability of the older card: the outdated, resource-heavy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Beast King Barbaros</w:t>
      </w:r>
      <w:r w:rsidDel="00000000" w:rsidR="00000000" w:rsidRPr="00000000">
        <w:rPr>
          <w:rFonts w:ascii="Google Sans Text" w:cs="Google Sans Text" w:eastAsia="Google Sans Text" w:hAnsi="Google Sans Text"/>
          <w:color w:val="1b1c1d"/>
          <w:rtl w:val="0"/>
        </w:rPr>
        <w:t xml:space="preserve"> is now essential fuel for the superior retrained card, KBB. Because BKB is a searchable Level 8 monster, it is easily discarded via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seeding the GY with the necessary "Barbaros" name, fulfilling BKB’s primary function today as a resource </w:t>
      </w:r>
      <w:r w:rsidDel="00000000" w:rsidR="00000000" w:rsidRPr="00000000">
        <w:rPr>
          <w:rFonts w:ascii="Google Sans Text" w:cs="Google Sans Text" w:eastAsia="Google Sans Text" w:hAnsi="Google Sans Text"/>
          <w:i w:val="1"/>
          <w:color w:val="1b1c1d"/>
          <w:rtl w:val="0"/>
        </w:rPr>
        <w:t xml:space="preserve">fuel</w:t>
      </w:r>
      <w:r w:rsidDel="00000000" w:rsidR="00000000" w:rsidRPr="00000000">
        <w:rPr>
          <w:rFonts w:ascii="Google Sans Text" w:cs="Google Sans Text" w:eastAsia="Google Sans Text" w:hAnsi="Google Sans Text"/>
          <w:color w:val="1b1c1d"/>
          <w:rtl w:val="0"/>
        </w:rPr>
        <w:t xml:space="preserve"> rather than a primary strategy piece.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Core Strategic Objectives for TCG Optimization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fundamental lack of dedicated archetype Spells and Traps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architecture of a Barbaros deck is best described as a "Shell Archetype." It is completely dependent on external Level 8 or high-Level TCG meta engines, such as Danger! or Kashtira, to consistently generate the necessary tribute fodder for KBB.</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pure build is non-viable.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optimization strategy is built around two interlocking objectives, which serve as direct inputs for an AI canvas visualization:</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Input Generation (Resource Acquisition):</w:t>
      </w:r>
      <w:r w:rsidDel="00000000" w:rsidR="00000000" w:rsidRPr="00000000">
        <w:rPr>
          <w:rFonts w:ascii="Google Sans Text" w:cs="Google Sans Text" w:eastAsia="Google Sans Text" w:hAnsi="Google Sans Text"/>
          <w:color w:val="1b1c1d"/>
          <w:rtl w:val="0"/>
        </w:rPr>
        <w:t xml:space="preserve"> Maximizing the rate of Level 8 body generation via non-Normal Summon methods. This involves prioritizing extenders like </w:t>
      </w:r>
      <w:r w:rsidDel="00000000" w:rsidR="00000000" w:rsidRPr="00000000">
        <w:rPr>
          <w:rFonts w:ascii="Google Sans Text" w:cs="Google Sans Text" w:eastAsia="Google Sans Text" w:hAnsi="Google Sans Text"/>
          <w:i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Level 7 engines (like Kashtira) that, when combined, meet the Level 8+ requirement.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 Output (Field State):</w:t>
      </w:r>
      <w:r w:rsidDel="00000000" w:rsidR="00000000" w:rsidRPr="00000000">
        <w:rPr>
          <w:rFonts w:ascii="Google Sans Text" w:cs="Google Sans Text" w:eastAsia="Google Sans Text" w:hAnsi="Google Sans Text"/>
          <w:color w:val="1b1c1d"/>
          <w:rtl w:val="0"/>
        </w:rPr>
        <w:t xml:space="preserve"> Converting the generated Level 8 bodies into two forms of control: </w:t>
      </w: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for reactive removal and repeatable spot destruction, and Rank 8 Xyz Monsters (e.g.,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for proactive negation.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constraint that limits </w:t>
      </w: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to one copy in the TCG disproportionately impacts Barbaros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is one of the few direct searchers for Level 4 Beast-Warriors needed as tribute fodder or extenders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scarcity necessitates a focus on redundant search paths and universal Level 8 extenders to maintain the required consistency.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Comprehensive Card Analysis and Inter-Archetype Dynamics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King Beast Barbaros (KBB): The Core Retrain and Primary Disruption Engine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(KBB) is the centerpiece of the modern archetype, featuring 3000 ATK, an easy Special Summon condition, and powerful disruption.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KBB's Summoning Flexibility and Speed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KBB can be Special Summoned from the hand by Tributing monsters whose </w:t>
      </w:r>
      <w:r w:rsidDel="00000000" w:rsidR="00000000" w:rsidRPr="00000000">
        <w:rPr>
          <w:rFonts w:ascii="Google Sans Text" w:cs="Google Sans Text" w:eastAsia="Google Sans Text" w:hAnsi="Google Sans Text"/>
          <w:b w:val="1"/>
          <w:color w:val="1b1c1d"/>
          <w:rtl w:val="0"/>
        </w:rPr>
        <w:t xml:space="preserve">total Levels equal 8 or more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the archetype's core strength, as it is a Special Summon, not a Normal or Tribute Summon, making it fundamentally faster and safer than legacy Tribute mechanics.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condition allows for diverse summoning sequences, such as Tributing a single Level 8 monster, two Level 4 monsters, or even combining a Level 7 monster (from an external engine like Kashtira) with a Level 1 Token or extender.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bypass of the typical Tribute mechanic's speed constraint justifies KBB's inclusion in faster TCG strategies.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KBB's Disruption Loop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effect is its once-per-turn ability: it banishes 1 "Barbaros" monster from the GY or face-up field to target and destroy 2 cards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powerful form of non-targeting removal, as the banish (cost) is paid before the targets are declared, making it difficult for many opponent cards to activate protective effects or dodge the destruction. For maximum field control, KBB’s spot removal is often optimally used reactively during the opponent's turn, if circumstances allow, to interrupt a critical Link or Xyz sequence after a Rank 8 negation (like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Number 38</w:t>
      </w:r>
      <w:r w:rsidDel="00000000" w:rsidR="00000000" w:rsidRPr="00000000">
        <w:rPr>
          <w:rFonts w:ascii="Google Sans Text" w:cs="Google Sans Text" w:eastAsia="Google Sans Text" w:hAnsi="Google Sans Text"/>
          <w:color w:val="1b1c1d"/>
          <w:rtl w:val="0"/>
        </w:rPr>
        <w:t xml:space="preserve">) is already established.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Beast King Barbaros (BKB): The Resource Fuel and Nuke Option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Beast King Barbaros</w:t>
      </w:r>
      <w:r w:rsidDel="00000000" w:rsidR="00000000" w:rsidRPr="00000000">
        <w:rPr>
          <w:rFonts w:ascii="Google Sans Text" w:cs="Google Sans Text" w:eastAsia="Google Sans Text" w:hAnsi="Google Sans Text"/>
          <w:color w:val="1b1c1d"/>
          <w:rtl w:val="0"/>
        </w:rPr>
        <w:t xml:space="preserve"> (BKB) possesses two main modes: a costly 3-Tribute Summon that destroys all opposing cards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a Normal Summon without Tributes, which reduces its ATK to 1900.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contemporary play, BKB’s main utility is as a generic Level 8 monster that shares the essential "Barbaros" name. The highest priority use is serving as </w:t>
      </w:r>
      <w:r w:rsidDel="00000000" w:rsidR="00000000" w:rsidRPr="00000000">
        <w:rPr>
          <w:rFonts w:ascii="Google Sans Text" w:cs="Google Sans Text" w:eastAsia="Google Sans Text" w:hAnsi="Google Sans Text"/>
          <w:b w:val="1"/>
          <w:color w:val="1b1c1d"/>
          <w:rtl w:val="0"/>
        </w:rPr>
        <w:t xml:space="preserve">Trade-In Fodder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Discarding BKB via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fulfills two simultaneous strategic goals: generating card advantage (drawing two cards) and simultaneously seeding the Graveyard with the necessary "Barbaros" name required for KBB's removal effect. This is a critical example of the deck’s resource conversion loop: Hand Quality → GY Setup → Field Pressure.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Internal "Barbaros" Name Interactions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monster, </w:t>
      </w:r>
      <w:r w:rsidDel="00000000" w:rsidR="00000000" w:rsidRPr="00000000">
        <w:rPr>
          <w:rFonts w:ascii="Google Sans Text" w:cs="Google Sans Text" w:eastAsia="Google Sans Text" w:hAnsi="Google Sans Text"/>
          <w:i w:val="1"/>
          <w:color w:val="1b1c1d"/>
          <w:rtl w:val="0"/>
        </w:rPr>
        <w:t xml:space="preserve">Beast Machine King Barbaros Ur</w:t>
      </w:r>
      <w:r w:rsidDel="00000000" w:rsidR="00000000" w:rsidRPr="00000000">
        <w:rPr>
          <w:rFonts w:ascii="Google Sans Text" w:cs="Google Sans Text" w:eastAsia="Google Sans Text" w:hAnsi="Google Sans Text"/>
          <w:color w:val="1b1c1d"/>
          <w:rtl w:val="0"/>
        </w:rPr>
        <w:t xml:space="preserve"> (BMKBU), is a highly specialized Level 8 monster with 3800 ATK, requiring the banishing of 1 Machine-Type and 1 Beast-Warrior-Type monster for its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usage is primarily restricted to niche hybrid builds, historically seeing limited synergy with Machine-focused archetypes.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main value is the high ATK and, like BKB, providing an extra "Barbaros" name in the GY for KBB’s disruptive cost.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synergistic loop within the archetype relies entirely on KBB consuming its counterparts (BKB or BMKBU) from the GY as fuel for removal.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Players must prioritize sending BKB to the GY early in the combo, often via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to ensure KBB has ammunition for its effect once it hits the field.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summarizes the core Barbaros cards, defining their unique roles and interactions, which is essential for translating their utility into an AI canvas structure: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Barbaros Core Card Summary: Utility and Resource Cost (AI Input Module)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Fuel for KBB?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Beast Barbaros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Level 8+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2 cards (Targeted).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(As banish target/Tribute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 King Barbaros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Tributes (Nuke) or 0 Tributes (1900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all cards opponent controls (Nuke).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(As GY banish fuel/Rank 8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 Machine King Barbaros 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L8/3800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1 Machine + 1 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(Battle damage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(As GY banish fuel/Rank 8 Material)</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Consistency Engines and Search Path Mapping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Barbaros strategy is dictated by its ability to efficiently locate KBB and, more critically, the Level 8 bodies required as tribute fodder.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Direct Searchers and Type-Specific Consistency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TCG-Limited Spell Card </w:t>
      </w: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is the single most reliable card for accessing the Beast-Warrior support structure.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since KBB and BKB are Level 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cannot directly search them (it searches Level 4 or lower Beast-Warriors). Therefore, </w:t>
      </w: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must prioritize searching Level 4 Beast-Warrior extenders (e.g., small Fire Fist monsters or generic support) that facilitate Link or Xyz plays to generate the Level 8 Tribute fodder required for KBB.</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limited status of</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necessitates the use of search redundancy. Leveraging Fire Fist Link monsters (if used) can allow recursion and searching for additional extenders, ensuring the resource loop continues after the initial </w:t>
      </w:r>
      <w:r w:rsidDel="00000000" w:rsidR="00000000" w:rsidRPr="00000000">
        <w:rPr>
          <w:rFonts w:ascii="Google Sans Text" w:cs="Google Sans Text" w:eastAsia="Google Sans Text" w:hAnsi="Google Sans Text"/>
          <w:i w:val="1"/>
          <w:color w:val="1b1c1d"/>
          <w:rtl w:val="0"/>
        </w:rPr>
        <w:t xml:space="preserve">Tenki</w:t>
      </w:r>
      <w:r w:rsidDel="00000000" w:rsidR="00000000" w:rsidRPr="00000000">
        <w:rPr>
          <w:rFonts w:ascii="Google Sans Text" w:cs="Google Sans Text" w:eastAsia="Google Sans Text" w:hAnsi="Google Sans Text"/>
          <w:color w:val="1b1c1d"/>
          <w:rtl w:val="0"/>
        </w:rPr>
        <w:t xml:space="preserve"> search is resolved.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Generic Level 8 Searchers and Resource Setup</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both KBB and BKB are Level 8, the Quick-Play Spell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(usually played at maximum copies) is mandatory for deck consistency. It performs the dual role of hand filtering and critical GY setup. By discarding BKB,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not only cycles the hand to find extenders but also instantly primes the Graveyard with the essential "Barbaros" name needed for KBB’s disruption cost.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 </w:t>
      </w:r>
      <w:r w:rsidDel="00000000" w:rsidR="00000000" w:rsidRPr="00000000">
        <w:rPr>
          <w:rFonts w:ascii="Google Sans Text" w:cs="Google Sans Text" w:eastAsia="Google Sans Text" w:hAnsi="Google Sans Text"/>
          <w:i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 is another essential tool. It provides an immediate, free, non-committal Level 8 body, which is the perfect Tribute for KBB or material for Rank 8 Xyz Summons.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status as an EARTH Beast-Warrior ensures it maintains synergy with any type-specific support the deck might integrate. Other generic Level 8 monsters, particularly those from the Danger! archetype (</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Danger! Bigfoot!</w:t>
      </w:r>
      <w:r w:rsidDel="00000000" w:rsidR="00000000" w:rsidRPr="00000000">
        <w:rPr>
          <w:rFonts w:ascii="Google Sans Text" w:cs="Google Sans Text" w:eastAsia="Google Sans Text" w:hAnsi="Google Sans Text"/>
          <w:color w:val="1b1c1d"/>
          <w:rtl w:val="0"/>
        </w:rPr>
        <w:t xml:space="preserve">), also contribute by offering Special Summons and Level 8 bodies that can be used for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or as KBB tributes.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careful examination of search paths reveals that searching directly for KBB or BKB is often less efficient than searching for </w:t>
      </w:r>
      <w:r w:rsidDel="00000000" w:rsidR="00000000" w:rsidRPr="00000000">
        <w:rPr>
          <w:rFonts w:ascii="Google Sans Text" w:cs="Google Sans Text" w:eastAsia="Google Sans Text" w:hAnsi="Google Sans Text"/>
          <w:b w:val="1"/>
          <w:color w:val="1b1c1d"/>
          <w:rtl w:val="0"/>
        </w:rPr>
        <w:t xml:space="preserve">Tribute Fodder</w:t>
      </w:r>
      <w:r w:rsidDel="00000000" w:rsidR="00000000" w:rsidRPr="00000000">
        <w:rPr>
          <w:rFonts w:ascii="Google Sans Text" w:cs="Google Sans Text" w:eastAsia="Google Sans Text" w:hAnsi="Google Sans Text"/>
          <w:color w:val="1b1c1d"/>
          <w:rtl w:val="0"/>
        </w:rPr>
        <w:t xml:space="preserve">. Since KBB Special Summons itself from the hand, the main challenge is generating the tribute materials. Consequently, searchers should prioritize Level 4 or L7/L1 extenders over the Level 8 Barbaros monsters themselves.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Search Path Mapping and Consistency Tools (AI Consistency Module)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Limitation (TCG)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on Barbaros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Formation - Tenki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Beast-Warrior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Limited (1)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setup for generating KBB Tributes (L4+L4 or L4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Alpha, the Master of Beasts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Summon/Recur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Beast/B-W/W-B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control check (often irrelevant).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Unlimited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immediate, free Level 8 body for KBB Tribute or Rank 8 Xyz.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8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L8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Crucial for consistency and dumping Barbaros names to the GY for KBB’s effect fuel.</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Combo Theory and Endboard Generation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Barbaros strategy relies on highly modular combo lines, suitable for clear flowchart visualization, where the input (L8 fodder) is immediately converted into output (KBB/Rank 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KBB Primary Combo Path: 2-Card Starter to King Beast Disruption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efficient starting line aims to achieve three simultaneous goals: KBB in the hand, BKB in the GY, and a Level 8 body available for tribute.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Flowchart: KBB/Trade-In/Alpha Standard Line (Modular Step-by-Step):</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 (KBB) + </w:t>
      </w:r>
      <w:r w:rsidDel="00000000" w:rsidR="00000000" w:rsidRPr="00000000">
        <w:rPr>
          <w:rFonts w:ascii="Google Sans Text" w:cs="Google Sans Text" w:eastAsia="Google Sans Text" w:hAnsi="Google Sans Text"/>
          <w:i w:val="1"/>
          <w:color w:val="1b1c1d"/>
          <w:rtl w:val="0"/>
        </w:rPr>
        <w:t xml:space="preserve">Beast King Barbaros</w:t>
      </w:r>
      <w:r w:rsidDel="00000000" w:rsidR="00000000" w:rsidRPr="00000000">
        <w:rPr>
          <w:rFonts w:ascii="Google Sans Text" w:cs="Google Sans Text" w:eastAsia="Google Sans Text" w:hAnsi="Google Sans Text"/>
          <w:color w:val="1b1c1d"/>
          <w:rtl w:val="0"/>
        </w:rPr>
        <w:t xml:space="preserve"> (BKB) +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I: Hand Setup &amp; GY Fuel:</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Discard BKB (L8). </w:t>
      </w: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Draw 2 cards. This action immediately establishes BKB in the GY, fulfilling KBB's disruptive cost requirement.</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II: Field Generation (Level 8 Tributes):</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 (L8). </w:t>
      </w:r>
      <w:r w:rsidDel="00000000" w:rsidR="00000000" w:rsidRPr="00000000">
        <w:rPr>
          <w:rFonts w:ascii="Google Sans Text" w:cs="Google Sans Text" w:eastAsia="Google Sans Text" w:hAnsi="Google Sans Text"/>
          <w:i w:val="1"/>
          <w:color w:val="1b1c1d"/>
          <w:rtl w:val="0"/>
        </w:rPr>
        <w:t xml:space="preserve">Alpha</w:t>
      </w:r>
      <w:r w:rsidDel="00000000" w:rsidR="00000000" w:rsidRPr="00000000">
        <w:rPr>
          <w:rFonts w:ascii="Google Sans Text" w:cs="Google Sans Text" w:eastAsia="Google Sans Text" w:hAnsi="Google Sans Text"/>
          <w:color w:val="1b1c1d"/>
          <w:rtl w:val="0"/>
        </w:rPr>
        <w:t xml:space="preserve"> is chosen as the preferred tribute material because it is a self-summoning body.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Special Summon KBB from the hand. </w:t>
      </w: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Tribute </w:t>
      </w:r>
      <w:r w:rsidDel="00000000" w:rsidR="00000000" w:rsidRPr="00000000">
        <w:rPr>
          <w:rFonts w:ascii="Google Sans Text" w:cs="Google Sans Text" w:eastAsia="Google Sans Text" w:hAnsi="Google Sans Text"/>
          <w:i w:val="1"/>
          <w:color w:val="1b1c1d"/>
          <w:rtl w:val="0"/>
        </w:rPr>
        <w:t xml:space="preserve">Alpha</w:t>
      </w:r>
      <w:r w:rsidDel="00000000" w:rsidR="00000000" w:rsidRPr="00000000">
        <w:rPr>
          <w:rFonts w:ascii="Google Sans Text" w:cs="Google Sans Text" w:eastAsia="Google Sans Text" w:hAnsi="Google Sans Text"/>
          <w:color w:val="1b1c1d"/>
          <w:rtl w:val="0"/>
        </w:rPr>
        <w:t xml:space="preserve"> (L8). The cost requirement (Level 8 or higher total) is efficiently met by using a single self-summoned monster. This adherence to using monsters that easily Special Summon or float ensures minimal card economy loss inherent in the Tribute mechanic.</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 State 1 (Endboard Component):</w:t>
      </w:r>
      <w:r w:rsidDel="00000000" w:rsidR="00000000" w:rsidRPr="00000000">
        <w:rPr>
          <w:rFonts w:ascii="Google Sans Text" w:cs="Google Sans Text" w:eastAsia="Google Sans Text" w:hAnsi="Google Sans Text"/>
          <w:color w:val="1b1c1d"/>
          <w:rtl w:val="0"/>
        </w:rPr>
        <w:t xml:space="preserve"> KBB (3000 ATK, L8) is on the field, with its powerful 2-card disruption effect now live, consuming the BKB already in the GY.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Rank 8 Pivot: Utilizing KBB/BKB for High-Impact Xyz Summons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prevalence of Level 8 monsters means the Barbaros cards are fundamentally raw resources for the generic Rank 8 Xyz toolbox. If the duel demands negation or greater field resilience, the core strategy pivots away from pure KBB disruption.</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A: Double Level 8 Turn 1:</w:t>
      </w:r>
      <w:r w:rsidDel="00000000" w:rsidR="00000000" w:rsidRPr="00000000">
        <w:rPr>
          <w:rFonts w:ascii="Google Sans Text" w:cs="Google Sans Text" w:eastAsia="Google Sans Text" w:hAnsi="Google Sans Text"/>
          <w:color w:val="1b1c1d"/>
          <w:rtl w:val="0"/>
        </w:rPr>
        <w:t xml:space="preserve"> If a second Level 8 monster (such as a </w:t>
      </w:r>
      <w:r w:rsidDel="00000000" w:rsidR="00000000" w:rsidRPr="00000000">
        <w:rPr>
          <w:rFonts w:ascii="Google Sans Text" w:cs="Google Sans Text" w:eastAsia="Google Sans Text" w:hAnsi="Google Sans Text"/>
          <w:i w:val="1"/>
          <w:color w:val="1b1c1d"/>
          <w:rtl w:val="0"/>
        </w:rPr>
        <w:t xml:space="preserve">Danger! Bigfoot!</w:t>
      </w:r>
      <w:r w:rsidDel="00000000" w:rsidR="00000000" w:rsidRPr="00000000">
        <w:rPr>
          <w:rFonts w:ascii="Google Sans Text" w:cs="Google Sans Text" w:eastAsia="Google Sans Text" w:hAnsi="Google Sans Text"/>
          <w:color w:val="1b1c1d"/>
          <w:rtl w:val="0"/>
        </w:rPr>
        <w:t xml:space="preserve">, or a second </w:t>
      </w:r>
      <w:r w:rsidDel="00000000" w:rsidR="00000000" w:rsidRPr="00000000">
        <w:rPr>
          <w:rFonts w:ascii="Google Sans Text" w:cs="Google Sans Text" w:eastAsia="Google Sans Text" w:hAnsi="Google Sans Text"/>
          <w:i w:val="1"/>
          <w:color w:val="1b1c1d"/>
          <w:rtl w:val="0"/>
        </w:rPr>
        <w:t xml:space="preserve">Alpha</w:t>
      </w:r>
      <w:r w:rsidDel="00000000" w:rsidR="00000000" w:rsidRPr="00000000">
        <w:rPr>
          <w:rFonts w:ascii="Google Sans Text" w:cs="Google Sans Text" w:eastAsia="Google Sans Text" w:hAnsi="Google Sans Text"/>
          <w:color w:val="1b1c1d"/>
          <w:rtl w:val="0"/>
        </w:rPr>
        <w:t xml:space="preserve">) is successfully Special Summoned alongside KBB.</w:t>
      </w:r>
    </w:p>
    <w:p w:rsidR="00000000" w:rsidDel="00000000" w:rsidP="00000000" w:rsidRDefault="00000000" w:rsidRPr="00000000" w14:paraId="0000009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Overlay KBB (L8) + L8 Extender to Xyz Summon a Rank 8 monster.</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Priority Xyz Targets:</w:t>
      </w:r>
      <w:r w:rsidDel="00000000" w:rsidR="00000000" w:rsidRPr="00000000">
        <w:rPr>
          <w:rFonts w:ascii="Google Sans Text" w:cs="Google Sans Text" w:eastAsia="Google Sans Text" w:hAnsi="Google Sans Text"/>
          <w:color w:val="1b1c1d"/>
          <w:rtl w:val="0"/>
        </w:rPr>
        <w:t xml:space="preserve"> The most crucial target is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which offers essential Spell/Trap negation for proactive Turn 1 control.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Other key options include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Dingirsu, the Orcust of the Evening Star</w:t>
      </w:r>
      <w:r w:rsidDel="00000000" w:rsidR="00000000" w:rsidRPr="00000000">
        <w:rPr>
          <w:rFonts w:ascii="Google Sans Text" w:cs="Google Sans Text" w:eastAsia="Google Sans Text" w:hAnsi="Google Sans Text"/>
          <w:color w:val="1b1c1d"/>
          <w:rtl w:val="0"/>
        </w:rPr>
        <w:t xml:space="preserve">, which provides non-destruction, non-targeting removal (sending to GY), valuable for handling resilient monsters, and </w:t>
      </w:r>
      <w:r w:rsidDel="00000000" w:rsidR="00000000" w:rsidRPr="00000000">
        <w:rPr>
          <w:rFonts w:ascii="Google Sans Text" w:cs="Google Sans Text" w:eastAsia="Google Sans Text" w:hAnsi="Google Sans Text"/>
          <w:i w:val="1"/>
          <w:color w:val="1b1c1d"/>
          <w:rtl w:val="0"/>
        </w:rPr>
        <w:t xml:space="preserve">Sanaphond the Sky Prison</w:t>
      </w:r>
      <w:r w:rsidDel="00000000" w:rsidR="00000000" w:rsidRPr="00000000">
        <w:rPr>
          <w:rFonts w:ascii="Google Sans Text" w:cs="Google Sans Text" w:eastAsia="Google Sans Text" w:hAnsi="Google Sans Text"/>
          <w:color w:val="1b1c1d"/>
          <w:rtl w:val="0"/>
        </w:rPr>
        <w:t xml:space="preserve">, which offers protection and banishing restrictions.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Defining the Barbaros Endboard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final board configuration depends on whether the player goes first (control) or second (aggression). The resources (KBB and the generic L8 extenders) are modular: if immediate disruption is needed, KBB is summoned first and preserved; if negation is paramount, KBB becomes Xyz material.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Turn 1 Endboard emphasizes control, leveraging the combined strengths of the archetype and the Rank 8 toolbox:</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Optimal KBB Endboard Configuration (AI Endboard Visualization)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Rank/Level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 (Proactive/Reactive)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Cost (Per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Beast Barbaros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2 cards (Non-Targeting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"Barbaros" card banished from GY/Field.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38: Hope Harbinger...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Negation (Omni)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Xyz Material attached.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Dingirsu, the Orcust...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card to GY (Non-targeting).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Xyz Material attached.</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Turn 2 plays, the strategy shifts toward maximum damage. KBB's multi-attack ability coupled with its 3000 ATK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BKB’s full field Nuke (if achievable via 3 Tributes), aims for an immediate One Turn Kill (OTK).</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Advanced Synergies and External Archetype Integration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Barbaros is a shell archetype, its competitive viability is a direct function of the current TCG meta's strongest Level 7 and 8 engines.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Kashtira Engine Analysis (Modern Optimization)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Kashtira archetype provides a modern, fast, and powerful compliment to Barbaros.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Kashtira monsters are typically Level 7, which means they easily meet KBB's Level 8+ Tribute requirement when combined with a low-Level extender (L7 + L1).</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Kashtira engine provides perhaps the fastest means of placing multiple high-level monsters on the field, resulting in the desired two Level 7/8 bodies necessary for both KBB tributes and subsequent Rank 8 Xyz Summons. Furthermore, the strong Rank 7 Xyz monsters available to Kashtira (e.g.,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Kashtira Arise-Heart</w:t>
      </w:r>
      <w:r w:rsidDel="00000000" w:rsidR="00000000" w:rsidRPr="00000000">
        <w:rPr>
          <w:rFonts w:ascii="Google Sans Text" w:cs="Google Sans Text" w:eastAsia="Google Sans Text" w:hAnsi="Google Sans Text"/>
          <w:color w:val="1b1c1d"/>
          <w:rtl w:val="0"/>
        </w:rPr>
        <w:t xml:space="preserve">) complement the Rank 8 toolbox utilized by Barbaros, maximizing field presence and disruption. The performance ceiling of Barbaros directly tracks the TCG viability of Level 7 and 8 toolboxes; if strong generic high-Level engines are prevalent, Barbaros benefits substantially.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Fire Fist Engine and Type Optimization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as fast as modern engines, the Fire Fist archetype offers strong synergy due to its shared Beast-Warrior type.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Fire Fist monsters, especially those that recur or search Fire Formation Spells, ensure that the Level 4 Beast-Warriors needed for KBB tribute materials are consistently available.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also leverages its EARTH Attribute identity. The EARTH attribute permits the inclusion of specific support (such as </w:t>
      </w:r>
      <w:r w:rsidDel="00000000" w:rsidR="00000000" w:rsidRPr="00000000">
        <w:rPr>
          <w:rFonts w:ascii="Google Sans Text" w:cs="Google Sans Text" w:eastAsia="Google Sans Text" w:hAnsi="Google Sans Text"/>
          <w:i w:val="1"/>
          <w:color w:val="1b1c1d"/>
          <w:rtl w:val="0"/>
        </w:rPr>
        <w:t xml:space="preserve">Gigantes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Rescue Cat</w:t>
      </w:r>
      <w:r w:rsidDel="00000000" w:rsidR="00000000" w:rsidRPr="00000000">
        <w:rPr>
          <w:rFonts w:ascii="Google Sans Text" w:cs="Google Sans Text" w:eastAsia="Google Sans Text" w:hAnsi="Google Sans Text"/>
          <w:color w:val="1b1c1d"/>
          <w:rtl w:val="0"/>
        </w:rPr>
        <w:t xml:space="preserve"> setups for Beast-Warrior materials) which adds resilience and recursion that archetypes lacking this attribute might miss.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Generic Level 8/Tribute Support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Danger! engine is a common inclusion, providing Level 8 bodies (</w:t>
      </w:r>
      <w:r w:rsidDel="00000000" w:rsidR="00000000" w:rsidRPr="00000000">
        <w:rPr>
          <w:rFonts w:ascii="Google Sans Text" w:cs="Google Sans Text" w:eastAsia="Google Sans Text" w:hAnsi="Google Sans Text"/>
          <w:i w:val="1"/>
          <w:color w:val="1b1c1d"/>
          <w:rtl w:val="0"/>
        </w:rPr>
        <w:t xml:space="preserve">Bigfoot!</w:t>
      </w:r>
      <w:r w:rsidDel="00000000" w:rsidR="00000000" w:rsidRPr="00000000">
        <w:rPr>
          <w:rFonts w:ascii="Google Sans Text" w:cs="Google Sans Text" w:eastAsia="Google Sans Text" w:hAnsi="Google Sans Text"/>
          <w:color w:val="1b1c1d"/>
          <w:rtl w:val="0"/>
        </w:rPr>
        <w:t xml:space="preserve">) and necessary draw/discard utility. This engine simultaneously fuels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(consistency) and KBB’s Graveyard requirements (resource setup).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Legacy Tribute support, while slow, still offers niche utility. Cards like </w:t>
      </w:r>
      <w:r w:rsidDel="00000000" w:rsidR="00000000" w:rsidRPr="00000000">
        <w:rPr>
          <w:rFonts w:ascii="Google Sans Text" w:cs="Google Sans Text" w:eastAsia="Google Sans Text" w:hAnsi="Google Sans Text"/>
          <w:i w:val="1"/>
          <w:color w:val="1b1c1d"/>
          <w:rtl w:val="0"/>
        </w:rPr>
        <w:t xml:space="preserve">The Monarchs Stormforth</w:t>
      </w:r>
      <w:r w:rsidDel="00000000" w:rsidR="00000000" w:rsidRPr="00000000">
        <w:rPr>
          <w:rFonts w:ascii="Google Sans Text" w:cs="Google Sans Text" w:eastAsia="Google Sans Text" w:hAnsi="Google Sans Text"/>
          <w:color w:val="1b1c1d"/>
          <w:rtl w:val="0"/>
        </w:rPr>
        <w:t xml:space="preserve"> or the early era Spell </w:t>
      </w:r>
      <w:r w:rsidDel="00000000" w:rsidR="00000000" w:rsidRPr="00000000">
        <w:rPr>
          <w:rFonts w:ascii="Google Sans Text" w:cs="Google Sans Text" w:eastAsia="Google Sans Text" w:hAnsi="Google Sans Text"/>
          <w:i w:val="1"/>
          <w:color w:val="1b1c1d"/>
          <w:rtl w:val="0"/>
        </w:rPr>
        <w:t xml:space="preserve">Share The Pain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offer potential Turn 2 board-breaking options by allowing the player to Tribute the opponent’s monsters for BKB’s Nuke effect, provided the necessary TCG legal conditions are met.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Competitive Assessment and Optimization Recommendations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Strategic Positioning and Competitive Niche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current TCG environment, the Barbaros engine’s greatest strength lies in its capacity for massive raw ATK, the easy Special Summon of a 3000 ATK body, and the reliable, repeatable non-targeting disruption offered by </w:t>
      </w:r>
      <w:r w:rsidDel="00000000" w:rsidR="00000000" w:rsidRPr="00000000">
        <w:rPr>
          <w:rFonts w:ascii="Google Sans Text" w:cs="Google Sans Text" w:eastAsia="Google Sans Text" w:hAnsi="Google Sans Text"/>
          <w:i w:val="1"/>
          <w:color w:val="1b1c1d"/>
          <w:rtl w:val="0"/>
        </w:rPr>
        <w:t xml:space="preserve">King Beast Barbaros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architecture presents significant competitive weaknesses. Tributing, even for a Special Summon, still represents an inherent card disadvantage unless the material used is self-replacing or self-summoning (e.g., </w:t>
      </w:r>
      <w:r w:rsidDel="00000000" w:rsidR="00000000" w:rsidRPr="00000000">
        <w:rPr>
          <w:rFonts w:ascii="Google Sans Text" w:cs="Google Sans Text" w:eastAsia="Google Sans Text" w:hAnsi="Google Sans Text"/>
          <w:i w:val="1"/>
          <w:color w:val="1b1c1d"/>
          <w:rtl w:val="0"/>
        </w:rPr>
        <w:t xml:space="preserve">Alpha</w:t>
      </w:r>
      <w:r w:rsidDel="00000000" w:rsidR="00000000" w:rsidRPr="00000000">
        <w:rPr>
          <w:rFonts w:ascii="Google Sans Text" w:cs="Google Sans Text" w:eastAsia="Google Sans Text" w:hAnsi="Google Sans Text"/>
          <w:color w:val="1b1c1d"/>
          <w:rtl w:val="0"/>
        </w:rPr>
        <w:t xml:space="preserve">). Furthermore, the high reliance on the Limited </w:t>
      </w:r>
      <w:r w:rsidDel="00000000" w:rsidR="00000000" w:rsidRPr="00000000">
        <w:rPr>
          <w:rFonts w:ascii="Google Sans Text" w:cs="Google Sans Text" w:eastAsia="Google Sans Text" w:hAnsi="Google Sans Text"/>
          <w:i w:val="1"/>
          <w:color w:val="1b1c1d"/>
          <w:rtl w:val="0"/>
        </w:rPr>
        <w:t xml:space="preserve">Fire Formation - Tenki</w:t>
      </w:r>
      <w:r w:rsidDel="00000000" w:rsidR="00000000" w:rsidRPr="00000000">
        <w:rPr>
          <w:rFonts w:ascii="Google Sans Text" w:cs="Google Sans Text" w:eastAsia="Google Sans Text" w:hAnsi="Google Sans Text"/>
          <w:color w:val="1b1c1d"/>
          <w:rtl w:val="0"/>
        </w:rPr>
        <w:t xml:space="preserve"> means consistency relies heavily on drawing into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and generic extenders.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KBB’s effect being focused on removal/disruption rather than proactive negation, and BKB’s potential for a field Nuke, the archetype typically excels as an aggressive Turn 2 'Go Second' deck over a robust Turn 1 control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it can establish a Rank 8 negation on Turn 1, its natural efficiency is maximized when clearing established boards using KBB removal and multi-attack capacity.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Conclusions and Optimization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crucial factor for optimizing a Barbaros deck is securing resource sustainability, as the archetype lacks internal recursion. Once the necessary GY fuel (BKB) is exhausted or banished outside of KBB’s control, the engine stalls. Therefore, deck optimization should focus on:</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 Maximization:</w:t>
      </w:r>
      <w:r w:rsidDel="00000000" w:rsidR="00000000" w:rsidRPr="00000000">
        <w:rPr>
          <w:rFonts w:ascii="Google Sans Text" w:cs="Google Sans Text" w:eastAsia="Google Sans Text" w:hAnsi="Google Sans Text"/>
          <w:color w:val="1b1c1d"/>
          <w:rtl w:val="0"/>
        </w:rPr>
        <w:t xml:space="preserve"> Running maximum copies of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and high-impact draw spells to ensure access to Level 8 monsters and fuel.</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Integration:</w:t>
      </w:r>
      <w:r w:rsidDel="00000000" w:rsidR="00000000" w:rsidRPr="00000000">
        <w:rPr>
          <w:rFonts w:ascii="Google Sans Text" w:cs="Google Sans Text" w:eastAsia="Google Sans Text" w:hAnsi="Google Sans Text"/>
          <w:color w:val="1b1c1d"/>
          <w:rtl w:val="0"/>
        </w:rPr>
        <w:t xml:space="preserve"> Utilizing high-speed, self-summoning Level 8 monsters like </w:t>
      </w:r>
      <w:r w:rsidDel="00000000" w:rsidR="00000000" w:rsidRPr="00000000">
        <w:rPr>
          <w:rFonts w:ascii="Google Sans Text" w:cs="Google Sans Text" w:eastAsia="Google Sans Text" w:hAnsi="Google Sans Text"/>
          <w:i w:val="1"/>
          <w:color w:val="1b1c1d"/>
          <w:rtl w:val="0"/>
        </w:rPr>
        <w:t xml:space="preserve">Alpha, the Master of Beasts</w:t>
      </w:r>
      <w:r w:rsidDel="00000000" w:rsidR="00000000" w:rsidRPr="00000000">
        <w:rPr>
          <w:rFonts w:ascii="Google Sans Text" w:cs="Google Sans Text" w:eastAsia="Google Sans Text" w:hAnsi="Google Sans Text"/>
          <w:color w:val="1b1c1d"/>
          <w:rtl w:val="0"/>
        </w:rPr>
        <w:t xml:space="preserve"> to satisfy KBB's tribute cost with minimal card loss.</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 Fodder:</w:t>
      </w:r>
      <w:r w:rsidDel="00000000" w:rsidR="00000000" w:rsidRPr="00000000">
        <w:rPr>
          <w:rFonts w:ascii="Google Sans Text" w:cs="Google Sans Text" w:eastAsia="Google Sans Text" w:hAnsi="Google Sans Text"/>
          <w:color w:val="1b1c1d"/>
          <w:rtl w:val="0"/>
        </w:rPr>
        <w:t xml:space="preserve"> Incorporating generic Level 4 EARTH Beast-Warrior Link 1 monsters (if applicable) for setup and recycling.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Future competitive growth for the Barbaros strategy is dependent either on Konami releasing a dedicated archetype search Spell/Trap, or, more realistically, on the release of generic, highly efficient, non-archetypal Level 8 Special Summon engines that can be seamlessly slotted into the Barbaros shell.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Beast Barbaros - Judgment of the Pharaoh - WordPress.com,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https://ygoreviews.wordpress.com/2020/04/27/king-beast-barbaros/</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generic level 8 monsters I can use to summon this card besides Danger! and Astral Kuriboh? : r/masterduel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https://www.reddit.com/r/masterduel/comments/106912l/what_generic_level_8_monsters_i_can_use_to_summon/</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Beast Barbaros | Card Details | Yu-Gi-Oh! Neuron(TRADING CARD GAME CARD DATABASE),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https://www.db.yugioh-card.com/yugiohdb/card_search.action?ope=2&amp;cid=15016&amp;request_locale=en</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Spell/traps that should have an archetype themed around them : r/yugioh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https://www.reddit.com/r/yugioh/comments/1k30qs2/spelltraps_that_should_have_an_archetype_themed/</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Ten Yu-Gi-Oh Archetypes Based Around Trap Cards - YouTube,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https://www.youtube.com/watch?v=2AekwC879Nw</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searchers in the game?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https://www.reddit.com/r/yugioh/comments/5k3mec/what_are_the_best_searchers_in_the_game/</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archetypes/engines work best in a Barbaros deck? : r/Yugioh101 -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https://www.reddit.com/r/Yugioh101/comments/rwvwk3/what_archetypesengines_work_best_in_a_barbaros/</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Beast Barbaros - Eternity Code - YuGiOh - TCGplayer.com,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https://www.tcgplayer.com/product/213337/yugioh-eternity-code-king-beast-barbaros</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Beast Barbaros - 2021 Tin of Ancient Battles - YuGiOh - TCGplayer.com,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https://www.tcgplayer.com/product/249067/yugioh-2021-tin-of-ancient-battles-king-beast-barbaros</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 King Barbaros - Starter Deck: Yuya - YuGiOh - TCGplayer.com,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https://www.tcgplayer.com/product/118495/yugioh-starter-deck-yuya-beast-king-barbaros</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 king barbaros deck help : r/Yugioh101 -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https://www.reddit.com/r/Yugioh101/comments/abq2eg/beast_king_barbaros_deck_help/</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Deck 2024 - Yu-Gi-Oh! Dueling Nexus,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https://duelingnexus.com/blog/kashtira-deck-2024/</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Beast Barbaros - MP21-EN057 - Ultra Rare - 1st Edition - Face to Face Games,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https://facetofacegames.com/products/king-beast-barbaros-mp21-en057-ultra-rare-1st-edition</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That Let You Tribute Your Opponent's Monsters In Yu-Gi-Oh! - TheGamer,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https://www.thegamer.com/yu-gi-oh-tcg-best-cards-tribute-opponents-monsters/</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 King Barbaros | Card Details | Yu-Gi-Oh! Neuron(TRADING CARD GAME CARD DATABASE),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https://www.db.yugioh-card.com/yugiohdb/card_search.action?ope=2&amp;cid=7346&amp;request_locale=en</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 Machine King Barbaros Ur - Ancient Prophecy - YuGiOh - TCGplayer.com,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https://www.tcgplayer.com/product/33220/yugioh-ancient-prophecy-beast-machine-king-barbaros-ur</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Combining different archetypes : r/yugioh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https://www.reddit.com/r/yugioh/comments/1ysp3k/combining_different_archetypes/</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Deck (December 2024) by Alpex03 - cardcluster,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https://cardcluster.com/deck/P2JLld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7346&amp;request_locale=en" TargetMode="External"/><Relationship Id="rId11" Type="http://schemas.openxmlformats.org/officeDocument/2006/relationships/hyperlink" Target="https://www.reddit.com/r/yugioh/comments/5k3mec/what_are_the_best_searchers_in_the_game/" TargetMode="External"/><Relationship Id="rId22" Type="http://schemas.openxmlformats.org/officeDocument/2006/relationships/hyperlink" Target="https://www.reddit.com/r/yugioh/comments/1ysp3k/combining_different_archetypes/" TargetMode="External"/><Relationship Id="rId10" Type="http://schemas.openxmlformats.org/officeDocument/2006/relationships/hyperlink" Target="https://www.youtube.com/watch?v=2AekwC879Nw" TargetMode="External"/><Relationship Id="rId21" Type="http://schemas.openxmlformats.org/officeDocument/2006/relationships/hyperlink" Target="https://www.tcgplayer.com/product/33220/yugioh-ancient-prophecy-beast-machine-king-barbaros-ur" TargetMode="External"/><Relationship Id="rId13" Type="http://schemas.openxmlformats.org/officeDocument/2006/relationships/hyperlink" Target="https://www.tcgplayer.com/product/213337/yugioh-eternity-code-king-beast-barbaros" TargetMode="External"/><Relationship Id="rId12" Type="http://schemas.openxmlformats.org/officeDocument/2006/relationships/hyperlink" Target="https://www.reddit.com/r/Yugioh101/comments/rwvwk3/what_archetypesengines_work_best_in_a_barbaros/" TargetMode="External"/><Relationship Id="rId23" Type="http://schemas.openxmlformats.org/officeDocument/2006/relationships/hyperlink" Target="https://cardcluster.com/deck/P2JLl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k30qs2/spelltraps_that_should_have_an_archetype_themed/" TargetMode="External"/><Relationship Id="rId15" Type="http://schemas.openxmlformats.org/officeDocument/2006/relationships/hyperlink" Target="https://www.tcgplayer.com/product/118495/yugioh-starter-deck-yuya-beast-king-barbaros" TargetMode="External"/><Relationship Id="rId14" Type="http://schemas.openxmlformats.org/officeDocument/2006/relationships/hyperlink" Target="https://www.tcgplayer.com/product/249067/yugioh-2021-tin-of-ancient-battles-king-beast-barbaros" TargetMode="External"/><Relationship Id="rId17" Type="http://schemas.openxmlformats.org/officeDocument/2006/relationships/hyperlink" Target="https://duelingnexus.com/blog/kashtira-deck-2024/" TargetMode="External"/><Relationship Id="rId16" Type="http://schemas.openxmlformats.org/officeDocument/2006/relationships/hyperlink" Target="https://www.reddit.com/r/Yugioh101/comments/abq2eg/beast_king_barbaros_deck_help/" TargetMode="External"/><Relationship Id="rId5" Type="http://schemas.openxmlformats.org/officeDocument/2006/relationships/styles" Target="styles.xml"/><Relationship Id="rId19" Type="http://schemas.openxmlformats.org/officeDocument/2006/relationships/hyperlink" Target="https://www.thegamer.com/yu-gi-oh-tcg-best-cards-tribute-opponents-monsters/" TargetMode="External"/><Relationship Id="rId6" Type="http://schemas.openxmlformats.org/officeDocument/2006/relationships/hyperlink" Target="https://ygoreviews.wordpress.com/2020/04/27/king-beast-barbaros/" TargetMode="External"/><Relationship Id="rId18" Type="http://schemas.openxmlformats.org/officeDocument/2006/relationships/hyperlink" Target="https://facetofacegames.com/products/king-beast-barbaros-mp21-en057-ultra-rare-1st-edition" TargetMode="External"/><Relationship Id="rId7" Type="http://schemas.openxmlformats.org/officeDocument/2006/relationships/hyperlink" Target="https://www.reddit.com/r/masterduel/comments/106912l/what_generic_level_8_monsters_i_can_use_to_summon/" TargetMode="External"/><Relationship Id="rId8" Type="http://schemas.openxmlformats.org/officeDocument/2006/relationships/hyperlink" Target="https://www.db.yugioh-card.com/yugiohdb/card_search.action?ope=2&amp;cid=1501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